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ED" w:rsidRPr="008C47ED" w:rsidRDefault="008C47ED" w:rsidP="008C47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cs-CZ"/>
        </w:rPr>
      </w:pPr>
      <w:r w:rsidRPr="008C47ED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cs-CZ"/>
        </w:rPr>
        <w:t xml:space="preserve">Laser Grand Prix - Laser ÖSTM 2019 </w:t>
      </w:r>
    </w:p>
    <w:p w:rsidR="008C47ED" w:rsidRPr="008C47ED" w:rsidRDefault="008C47ED" w:rsidP="008C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8C47E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238750" cy="2571750"/>
            <wp:effectExtent l="0" t="0" r="0" b="0"/>
            <wp:docPr id="3" name="Obrázek 3" descr="sieger laser standard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eger laser standard 20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br/>
        <w:t xml:space="preserve">Sieger 2019 im Laser Standard </w:t>
      </w: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br/>
      </w: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br/>
        <w:t xml:space="preserve">Der diesjährige Laser Grand Prix war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gleichzeitg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aauch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die offizielle Staatsmeisterschaft der Laser 2019.</w:t>
      </w: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br/>
        <w:t xml:space="preserve">Dementsprechend groß auch das Interesse. 95 Lasersegler aus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ingesamt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8 Nationen (THA</w:t>
      </w:r>
      <w:proofErr w:type="gram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,CZE,GER,HUN,SVK,GRE,USA,AUT</w:t>
      </w:r>
      <w:proofErr w:type="gram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)</w:t>
      </w: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br/>
        <w:t>waren voller Hoffnung nach St. Gilgen gekommen, um den diesjährigen Meister zu küren.</w:t>
      </w:r>
    </w:p>
    <w:p w:rsidR="008C47ED" w:rsidRPr="008C47ED" w:rsidRDefault="008C47ED" w:rsidP="008C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br/>
        <w:t xml:space="preserve">Allein die Wind- und Wetterbedingungen machten es dem umsichtigen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Wettahrtleiter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Jörg Moser sehr schwer, reguläre Wettfahrten in die Wertung zu bekommen.</w:t>
      </w: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br/>
        <w:t>Jörg Moser holte mit seiner Erfahrung tatsächlich das Maximum aus den Möglichkeiten heraus und schaffte jeweils am 1.</w:t>
      </w:r>
      <w:proofErr w:type="gram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,2</w:t>
      </w:r>
      <w:proofErr w:type="gram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, und 4 Tag je 2 Wettfahrten. Am Finaltag sogar mit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vorgezogeneme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Start um 8 Uhr und bekanntem Südwind  Wie sich zeigte die einzig richtige Entscheidung.</w:t>
      </w:r>
    </w:p>
    <w:p w:rsidR="008C47ED" w:rsidRPr="008C47ED" w:rsidRDefault="008C47ED" w:rsidP="008C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 </w:t>
      </w:r>
    </w:p>
    <w:p w:rsidR="008C47ED" w:rsidRPr="008C47ED" w:rsidRDefault="008C47ED" w:rsidP="008C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Mit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ingesamt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sechs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Wettahrten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war die Staatsmeisterschaft damit sicher vergeben.</w:t>
      </w:r>
    </w:p>
    <w:p w:rsidR="008C47ED" w:rsidRPr="008C47ED" w:rsidRDefault="008C47ED" w:rsidP="008C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8C47E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Laser Standard</w:t>
      </w:r>
    </w:p>
    <w:p w:rsidR="008C47ED" w:rsidRPr="008C47ED" w:rsidRDefault="008C47ED" w:rsidP="008C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Im Laser Standard beeindruckte der der Thailänder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Arthit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Romanyk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, erst vor kurzem aus dem Laser Radial umgestiegen,  durch sehr guten Überblick und feines Bootshandling.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Romanyk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siegte klar vor den Tschechen Michal Steiner und Stepan Novotny.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Arthit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Romanyk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, in der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LaserSzene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„Micky“ genannt, trainiert in einer internationalen Trainingsgruppe unter Andreas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Geritzer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und hat Olympia-Ambitionen für Tokyo 2020.</w:t>
      </w:r>
    </w:p>
    <w:p w:rsidR="008C47ED" w:rsidRPr="008C47ED" w:rsidRDefault="008C47ED" w:rsidP="008C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Die Entscheidung um den Österr. Staatsmeistertitel ging denkbar knapp an Christoph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Marsano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vor Martin Lehner (beide UYC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Ns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) und Philip Lang (UYCAs), jeweils nur durch einen Punkt getrennt.</w:t>
      </w: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br/>
      </w: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br/>
      </w:r>
      <w:r w:rsidRPr="008C47E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238750" cy="3924300"/>
            <wp:effectExtent l="0" t="0" r="0" b="0"/>
            <wp:docPr id="2" name="Obrázek 2" descr="laser staatsmeiister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er staatsmeiister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br/>
      </w:r>
      <w:r w:rsidRPr="008C47ED">
        <w:rPr>
          <w:rFonts w:ascii="Times New Roman" w:eastAsia="Times New Roman" w:hAnsi="Times New Roman" w:cs="Times New Roman"/>
          <w:sz w:val="20"/>
          <w:szCs w:val="20"/>
          <w:lang w:val="de-DE" w:eastAsia="cs-CZ"/>
        </w:rPr>
        <w:t>Die öst. Laser Staatsmeister 2019</w:t>
      </w:r>
    </w:p>
    <w:p w:rsidR="008C47ED" w:rsidRPr="008C47ED" w:rsidRDefault="008C47ED" w:rsidP="008C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Florian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Heitzenberger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(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UYCWg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) versäumte eine Wettfahrt und beendete die Serie auf Rang 9.</w:t>
      </w:r>
    </w:p>
    <w:p w:rsidR="008C47ED" w:rsidRPr="008C47ED" w:rsidRDefault="008C47ED" w:rsidP="008C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8C47E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Laser Radial Damen</w:t>
      </w:r>
    </w:p>
    <w:p w:rsidR="008C47ED" w:rsidRPr="008C47ED" w:rsidRDefault="008C47ED" w:rsidP="008C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Im Laser Radial der Damen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siete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Anna Rupp, die Zoom8-Weltmeisterin von 2015 (am Wolfgangsee</w:t>
      </w:r>
      <w:proofErr w:type="gram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) ,</w:t>
      </w:r>
      <w:proofErr w:type="gram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dank eines fulminanten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Schlußspurts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punktegleich vor Eva Maria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Schimak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(UYC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Ns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) und Alice Lang (UYC As), nur einen Punkt dahinter. Da Anna Rupp deutsche Staatsbürgerin ist, ging der nationale Titel somit an Eva Maria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Schimak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, Olympiastarterin im 470 in London und frühere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Vorschoterin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von Anna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Luschan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im 49er.</w:t>
      </w: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br/>
      </w: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br/>
      </w:r>
      <w:r w:rsidRPr="008C47E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238750" cy="4276725"/>
            <wp:effectExtent l="0" t="0" r="0" b="9525"/>
            <wp:docPr id="1" name="Obrázek 1" descr="laser radial damen2019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er radial damen2019 5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br/>
      </w:r>
      <w:r w:rsidRPr="008C47ED">
        <w:rPr>
          <w:rFonts w:ascii="Times New Roman" w:eastAsia="Times New Roman" w:hAnsi="Times New Roman" w:cs="Times New Roman"/>
          <w:sz w:val="20"/>
          <w:szCs w:val="20"/>
          <w:lang w:val="de-DE" w:eastAsia="cs-CZ"/>
        </w:rPr>
        <w:t xml:space="preserve">Laser Radial Staatsmeisterin - Eva Maria </w:t>
      </w:r>
      <w:proofErr w:type="spellStart"/>
      <w:r w:rsidRPr="008C47ED">
        <w:rPr>
          <w:rFonts w:ascii="Times New Roman" w:eastAsia="Times New Roman" w:hAnsi="Times New Roman" w:cs="Times New Roman"/>
          <w:sz w:val="20"/>
          <w:szCs w:val="20"/>
          <w:lang w:val="de-DE" w:eastAsia="cs-CZ"/>
        </w:rPr>
        <w:t>Schimak</w:t>
      </w:r>
      <w:proofErr w:type="spellEnd"/>
      <w:r w:rsidRPr="008C47ED">
        <w:rPr>
          <w:rFonts w:ascii="Times New Roman" w:eastAsia="Times New Roman" w:hAnsi="Times New Roman" w:cs="Times New Roman"/>
          <w:sz w:val="20"/>
          <w:szCs w:val="20"/>
          <w:lang w:val="de-DE" w:eastAsia="cs-CZ"/>
        </w:rPr>
        <w:t xml:space="preserve"> (UYCNs) - Platz 2 und beste </w:t>
      </w:r>
      <w:proofErr w:type="spellStart"/>
      <w:r w:rsidRPr="008C47ED">
        <w:rPr>
          <w:rFonts w:ascii="Times New Roman" w:eastAsia="Times New Roman" w:hAnsi="Times New Roman" w:cs="Times New Roman"/>
          <w:sz w:val="20"/>
          <w:szCs w:val="20"/>
          <w:lang w:val="de-DE" w:eastAsia="cs-CZ"/>
        </w:rPr>
        <w:t>Östterreicherin</w:t>
      </w:r>
      <w:proofErr w:type="spellEnd"/>
      <w:r w:rsidRPr="008C47ED">
        <w:rPr>
          <w:rFonts w:ascii="Times New Roman" w:eastAsia="Times New Roman" w:hAnsi="Times New Roman" w:cs="Times New Roman"/>
          <w:sz w:val="20"/>
          <w:szCs w:val="20"/>
          <w:lang w:val="de-DE" w:eastAsia="cs-CZ"/>
        </w:rPr>
        <w:t xml:space="preserve"> (rechts im Bild)</w:t>
      </w:r>
    </w:p>
    <w:p w:rsidR="008C47ED" w:rsidRPr="008C47ED" w:rsidRDefault="008C47ED" w:rsidP="008C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Eine großartige Talentprobe zeigte Johanna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Böckl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(UYC Wolfgangsee) als Fünfte (und somit Vierte der ÖSTM).</w:t>
      </w:r>
    </w:p>
    <w:p w:rsidR="008C47ED" w:rsidRPr="008C47ED" w:rsidRDefault="008C47ED" w:rsidP="008C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8C47E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  <w:t>Laser Radial Herren</w:t>
      </w:r>
    </w:p>
    <w:p w:rsidR="008C47ED" w:rsidRPr="008C47ED" w:rsidRDefault="008C47ED" w:rsidP="008C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Markus Rupp siegte (so wie seine Schwester deutscher Staatsbürger) bei den Herren, österreichischer Meister wurde Roman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Stelzl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vor Clemens </w:t>
      </w:r>
      <w:proofErr w:type="spellStart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Kübber</w:t>
      </w:r>
      <w:proofErr w:type="spellEnd"/>
      <w:r w:rsidRPr="008C47E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.</w:t>
      </w:r>
    </w:p>
    <w:p w:rsidR="00087945" w:rsidRDefault="00087945">
      <w:bookmarkStart w:id="0" w:name="_GoBack"/>
      <w:bookmarkEnd w:id="0"/>
    </w:p>
    <w:sectPr w:rsidR="0008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ED"/>
    <w:rsid w:val="00087945"/>
    <w:rsid w:val="008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5E272-7364-4453-B5F4-1FD3917A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47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C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4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2075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 Zdeněk</dc:creator>
  <cp:keywords/>
  <dc:description/>
  <cp:lastModifiedBy>Chlup Zdeněk</cp:lastModifiedBy>
  <cp:revision>1</cp:revision>
  <dcterms:created xsi:type="dcterms:W3CDTF">2019-09-24T19:57:00Z</dcterms:created>
  <dcterms:modified xsi:type="dcterms:W3CDTF">2019-09-24T19:58:00Z</dcterms:modified>
  <cp:category>Veřejná informace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omecredit-DocumentTagging.ClassificationMark.P00">
    <vt:lpwstr>&lt;ClassificationMark xmlns:xsi="http://www.w3.org/2001/XMLSchema-instance" xmlns:xsd="http://www.w3.org/2001/XMLSchema" margin="NaN" class="C0" owner="Chlup Zdeněk" position="TopRight" marginX="0" marginY="0" classifiedOn="2019-09-24T21:58:17.6127009+</vt:lpwstr>
  </property>
  <property fmtid="{D5CDD505-2E9C-101B-9397-08002B2CF9AE}" pid="3" name="homecredit-DocumentTagging.ClassificationMark.P01">
    <vt:lpwstr>02:00" showPrintedBy="false" showPrintDate="false" language="cs" ApplicationVersion="Microsoft Word, 15.0" addinVersion="5.10.4.7" template="HOMECREDIT"&gt;&lt;history bulk="false" class="Veřejná informace" code="C0" user="FINANCE_NT\zchlup1308hc" date="20</vt:lpwstr>
  </property>
  <property fmtid="{D5CDD505-2E9C-101B-9397-08002B2CF9AE}" pid="4" name="homecredit-DocumentTagging.ClassificationMark.P02">
    <vt:lpwstr>19-09-24T21:58:17.6595604+02:00" /&gt;&lt;recipients /&gt;&lt;documentOwners /&gt;&lt;/ClassificationMark&gt;</vt:lpwstr>
  </property>
  <property fmtid="{D5CDD505-2E9C-101B-9397-08002B2CF9AE}" pid="5" name="homecredit-DocumentTagging.ClassificationMark">
    <vt:lpwstr>￼PARTS:3</vt:lpwstr>
  </property>
  <property fmtid="{D5CDD505-2E9C-101B-9397-08002B2CF9AE}" pid="6" name="homecredit-DocumentClasification">
    <vt:lpwstr>Veřejná informace</vt:lpwstr>
  </property>
  <property fmtid="{D5CDD505-2E9C-101B-9397-08002B2CF9AE}" pid="7" name="homecredit-DLP">
    <vt:lpwstr>homecredit-DLP:HC_Public</vt:lpwstr>
  </property>
</Properties>
</file>